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857A" w14:textId="77777777" w:rsidR="006B3690" w:rsidRPr="006B3690" w:rsidRDefault="006B3690" w:rsidP="006B369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6B3690">
        <w:rPr>
          <w:rFonts w:ascii="Comic Sans MS" w:hAnsi="Comic Sans MS"/>
          <w:b/>
          <w:bCs/>
          <w:sz w:val="28"/>
          <w:szCs w:val="28"/>
        </w:rPr>
        <w:t>VIRTUAL AGM AGENDA</w:t>
      </w:r>
    </w:p>
    <w:p w14:paraId="6544AC2F" w14:textId="1922F4C3" w:rsidR="006B3690" w:rsidRPr="006B3690" w:rsidRDefault="006B3690" w:rsidP="006B369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6B3690">
        <w:rPr>
          <w:rFonts w:ascii="Comic Sans MS" w:hAnsi="Comic Sans MS"/>
          <w:b/>
          <w:bCs/>
          <w:sz w:val="28"/>
          <w:szCs w:val="28"/>
        </w:rPr>
        <w:t>JUNE 29, 2020</w:t>
      </w:r>
      <w:r w:rsidRPr="006B3690">
        <w:rPr>
          <w:rFonts w:ascii="Comic Sans MS" w:hAnsi="Comic Sans MS"/>
          <w:b/>
          <w:bCs/>
          <w:sz w:val="28"/>
          <w:szCs w:val="28"/>
        </w:rPr>
        <w:t xml:space="preserve"> - </w:t>
      </w:r>
      <w:r w:rsidRPr="006B3690">
        <w:rPr>
          <w:rFonts w:ascii="Comic Sans MS" w:hAnsi="Comic Sans MS"/>
          <w:b/>
          <w:bCs/>
          <w:sz w:val="28"/>
          <w:szCs w:val="28"/>
        </w:rPr>
        <w:t>7:00pm</w:t>
      </w:r>
    </w:p>
    <w:p w14:paraId="168E68EF" w14:textId="168ED3DF" w:rsidR="006B3690" w:rsidRDefault="006B3690" w:rsidP="006B369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6B3690">
        <w:rPr>
          <w:rFonts w:ascii="Comic Sans MS" w:hAnsi="Comic Sans MS"/>
          <w:b/>
          <w:bCs/>
          <w:sz w:val="28"/>
          <w:szCs w:val="28"/>
        </w:rPr>
        <w:t>Zoom platform</w:t>
      </w:r>
    </w:p>
    <w:p w14:paraId="0062DA19" w14:textId="77777777" w:rsidR="006B3690" w:rsidRPr="006B3690" w:rsidRDefault="006B3690" w:rsidP="006B369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05C54D7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1. Welcome/Notice of Quorum                                             </w:t>
      </w:r>
    </w:p>
    <w:p w14:paraId="212FA8E7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</w:t>
      </w:r>
    </w:p>
    <w:p w14:paraId="3C6F75DE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2. Approval of Agenda                                                                </w:t>
      </w:r>
    </w:p>
    <w:p w14:paraId="1B099839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</w:t>
      </w:r>
    </w:p>
    <w:p w14:paraId="5A217CA0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3. Approval of Minutes from 2019 AGM                              </w:t>
      </w:r>
    </w:p>
    <w:p w14:paraId="51B6EFA0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</w:t>
      </w:r>
    </w:p>
    <w:p w14:paraId="72139D5F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4. Ratify Actions by 2019-2020 Board of Directors</w:t>
      </w:r>
    </w:p>
    <w:p w14:paraId="758933F4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2B9B0DF4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5. Reports: President Report</w:t>
      </w:r>
    </w:p>
    <w:p w14:paraId="76731C49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Vice President Report</w:t>
      </w:r>
    </w:p>
    <w:p w14:paraId="391103C5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Treasurer Report</w:t>
      </w:r>
    </w:p>
    <w:p w14:paraId="5CCA8218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Secretary Report</w:t>
      </w:r>
    </w:p>
    <w:p w14:paraId="5FEDB147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Registrar Report</w:t>
      </w:r>
    </w:p>
    <w:p w14:paraId="3CB6D379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Test Chair Report</w:t>
      </w:r>
    </w:p>
    <w:p w14:paraId="4CDBAB43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CanSkate Liaison Report</w:t>
      </w:r>
    </w:p>
    <w:p w14:paraId="22460F2B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Fundraising Report</w:t>
      </w:r>
    </w:p>
    <w:p w14:paraId="74C0B8B0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Skokie Report</w:t>
      </w:r>
    </w:p>
    <w:p w14:paraId="207A3080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                   Carnival Report</w:t>
      </w:r>
    </w:p>
    <w:p w14:paraId="0AA35C05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</w:t>
      </w:r>
    </w:p>
    <w:p w14:paraId="380DE42A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6. Constitution Amendments</w:t>
      </w:r>
    </w:p>
    <w:p w14:paraId="07F6E984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66920A8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7. Election of Officers for 2020-2021</w:t>
      </w:r>
    </w:p>
    <w:p w14:paraId="2A168D3F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E3576EA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8. Other Business</w:t>
      </w:r>
    </w:p>
    <w:p w14:paraId="241FBE5C" w14:textId="77777777" w:rsidR="006B3690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7057EAC" w14:textId="70D6909B" w:rsidR="00FF480A" w:rsidRPr="006B3690" w:rsidRDefault="006B3690" w:rsidP="006B36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6B3690">
        <w:rPr>
          <w:rFonts w:ascii="Comic Sans MS" w:hAnsi="Comic Sans MS"/>
          <w:sz w:val="28"/>
          <w:szCs w:val="28"/>
        </w:rPr>
        <w:t xml:space="preserve">     9. Adjournment</w:t>
      </w:r>
    </w:p>
    <w:sectPr w:rsidR="00FF480A" w:rsidRPr="006B3690" w:rsidSect="006B369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0"/>
    <w:rsid w:val="006B369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85CB"/>
  <w15:chartTrackingRefBased/>
  <w15:docId w15:val="{01FE232E-313A-4D98-BF90-1EC800BC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Breakenridge</dc:creator>
  <cp:keywords/>
  <dc:description/>
  <cp:lastModifiedBy>Michelle Breakenridge</cp:lastModifiedBy>
  <cp:revision>1</cp:revision>
  <dcterms:created xsi:type="dcterms:W3CDTF">2020-06-09T14:25:00Z</dcterms:created>
  <dcterms:modified xsi:type="dcterms:W3CDTF">2020-06-09T14:32:00Z</dcterms:modified>
</cp:coreProperties>
</file>